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432"/>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Authorization to Extend Offer (AEO)</w:t>
      </w:r>
      <w:r w:rsidDel="00000000" w:rsidR="00000000" w:rsidRPr="00000000">
        <w:rPr>
          <w:rtl w:val="0"/>
        </w:rPr>
      </w:r>
    </w:p>
    <w:p w:rsidR="00000000" w:rsidDel="00000000" w:rsidP="00000000" w:rsidRDefault="00000000" w:rsidRPr="00000000" w14:paraId="00000002">
      <w:pPr>
        <w:ind w:right="-432"/>
        <w:jc w:val="right"/>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Instructional tenure track</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0"/>
          <w:i w:val="0"/>
          <w:color w:val="ff0000"/>
          <w:vertAlign w:val="baseline"/>
        </w:rPr>
      </w:pPr>
      <w:r w:rsidDel="00000000" w:rsidR="00000000" w:rsidRPr="00000000">
        <w:rPr>
          <w:rFonts w:ascii="Times New Roman" w:cs="Times New Roman" w:eastAsia="Times New Roman" w:hAnsi="Times New Roman"/>
          <w:b w:val="1"/>
          <w:vertAlign w:val="baseline"/>
          <w:rtl w:val="0"/>
        </w:rPr>
        <w:t xml:space="preserve">SOLICITATION LETTER TEMPLATE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0"/>
          <w:i w:val="0"/>
          <w:color w:val="ff0000"/>
          <w:vertAlign w:val="baseline"/>
        </w:rPr>
      </w:pPr>
      <w:r w:rsidDel="00000000" w:rsidR="00000000" w:rsidRPr="00000000">
        <w:rPr>
          <w:rFonts w:ascii="Times New Roman" w:cs="Times New Roman" w:eastAsia="Times New Roman" w:hAnsi="Times New Roman"/>
          <w:b w:val="1"/>
          <w:i w:val="1"/>
          <w:color w:val="ff0000"/>
          <w:vertAlign w:val="baseline"/>
          <w:rtl w:val="0"/>
        </w:rPr>
        <w:t xml:space="preserve">At a minimum, the following language is required:</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[Date]</w:t>
      </w:r>
    </w:p>
    <w:p w:rsidR="00000000" w:rsidDel="00000000" w:rsidP="00000000" w:rsidRDefault="00000000" w:rsidRPr="00000000" w14:paraId="0000000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[Name]</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[Title]</w:t>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[Department]</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[Institution]</w:t>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[Street Address]</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[City, State, Zip]</w:t>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Dear Professor [Name]:</w:t>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3">
      <w:pPr>
        <w:ind w:right="-1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[Unit(s)] at the University of Michigan [is/are] considering [Candidate Name] for appointment to the tenure-track faculty at the rank of [specify rank; specify with/without tenure].  Faculty at the University of Michigan are appointed on the basis of research, scholarly, and creative contributions; teaching ability; and service.  Recognition of the quality of their work by their peers is a significant factor in the review process.  We value your candid assessment of [Candidate Name’s] research accomplishments and future promise, including both positive points and areas needing improvement.  Your scholarly and professional judgments will play an important part in our evaluation of [Candidate Name] for appointment.  </w:t>
      </w:r>
    </w:p>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5">
      <w:pPr>
        <w:ind w:right="108"/>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Based on the enclosed materials and any other knowledge you have </w:t>
      </w:r>
      <w:r w:rsidDel="00000000" w:rsidR="00000000" w:rsidRPr="00000000">
        <w:rPr>
          <w:rFonts w:ascii="Times New Roman" w:cs="Times New Roman" w:eastAsia="Times New Roman" w:hAnsi="Times New Roman"/>
          <w:color w:val="ff0000"/>
          <w:rtl w:val="0"/>
        </w:rPr>
        <w:t xml:space="preserve">about the candidate's work</w:t>
      </w:r>
      <w:r w:rsidDel="00000000" w:rsidR="00000000" w:rsidRPr="00000000">
        <w:rPr>
          <w:rFonts w:ascii="Times New Roman" w:cs="Times New Roman" w:eastAsia="Times New Roman" w:hAnsi="Times New Roman"/>
          <w:vertAlign w:val="baseline"/>
          <w:rtl w:val="0"/>
        </w:rPr>
        <w:t xml:space="preserve"> or professional accomplishments, we would like your candid evaluation of [Candidate Name’s] written and scholarly contributions in relation to others of comparable experience in </w:t>
      </w:r>
      <w:r w:rsidDel="00000000" w:rsidR="00000000" w:rsidRPr="00000000">
        <w:rPr>
          <w:rFonts w:ascii="Times New Roman" w:cs="Times New Roman" w:eastAsia="Times New Roman" w:hAnsi="Times New Roman"/>
          <w:color w:val="ff0000"/>
          <w:rtl w:val="0"/>
        </w:rPr>
        <w:t xml:space="preserve">the candidate’s </w:t>
      </w:r>
      <w:r w:rsidDel="00000000" w:rsidR="00000000" w:rsidRPr="00000000">
        <w:rPr>
          <w:rFonts w:ascii="Times New Roman" w:cs="Times New Roman" w:eastAsia="Times New Roman" w:hAnsi="Times New Roman"/>
          <w:vertAlign w:val="baseline"/>
          <w:rtl w:val="0"/>
        </w:rPr>
        <w:t xml:space="preserve">field.  In particular, we would appreciate your comments on the following issues:</w:t>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7">
      <w:p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t xml:space="preserve">How do you know [Candidate Name]?  (in what capacity and for how long?)</w:t>
      </w:r>
    </w:p>
    <w:p w:rsidR="00000000" w:rsidDel="00000000" w:rsidP="00000000" w:rsidRDefault="00000000" w:rsidRPr="00000000" w14:paraId="00000018">
      <w:pPr>
        <w:ind w:left="360" w:hanging="36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9">
      <w:pPr>
        <w:numPr>
          <w:ilvl w:val="0"/>
          <w:numId w:val="1"/>
        </w:num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What are your impressions about the quality, quantity, focus and scholarly impact of </w:t>
      </w:r>
      <w:r w:rsidDel="00000000" w:rsidR="00000000" w:rsidRPr="00000000">
        <w:rPr>
          <w:rFonts w:ascii="Times New Roman" w:cs="Times New Roman" w:eastAsia="Times New Roman" w:hAnsi="Times New Roman"/>
          <w:color w:val="ff0000"/>
          <w:rtl w:val="0"/>
        </w:rPr>
        <w:t xml:space="preserve">the candidate’s </w:t>
      </w:r>
      <w:r w:rsidDel="00000000" w:rsidR="00000000" w:rsidRPr="00000000">
        <w:rPr>
          <w:rFonts w:ascii="Times New Roman" w:cs="Times New Roman" w:eastAsia="Times New Roman" w:hAnsi="Times New Roman"/>
          <w:vertAlign w:val="baseline"/>
          <w:rtl w:val="0"/>
        </w:rPr>
        <w:t xml:space="preserve"> works?</w:t>
      </w:r>
      <w:r w:rsidDel="00000000" w:rsidR="00000000" w:rsidRPr="00000000">
        <w:rPr>
          <w:rtl w:val="0"/>
        </w:rPr>
      </w:r>
    </w:p>
    <w:p w:rsidR="00000000" w:rsidDel="00000000" w:rsidP="00000000" w:rsidRDefault="00000000" w:rsidRPr="00000000" w14:paraId="0000001A">
      <w:pPr>
        <w:numPr>
          <w:ilvl w:val="1"/>
          <w:numId w:val="1"/>
        </w:numPr>
        <w:ind w:left="108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Which, if any, of the scholarly publications or works do you consider to be outstanding?</w:t>
      </w:r>
    </w:p>
    <w:p w:rsidR="00000000" w:rsidDel="00000000" w:rsidP="00000000" w:rsidRDefault="00000000" w:rsidRPr="00000000" w14:paraId="0000001B">
      <w:pPr>
        <w:ind w:left="360" w:hanging="36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numPr>
          <w:ilvl w:val="0"/>
          <w:numId w:val="1"/>
        </w:num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How would you estimate </w:t>
      </w:r>
      <w:r w:rsidDel="00000000" w:rsidR="00000000" w:rsidRPr="00000000">
        <w:rPr>
          <w:rFonts w:ascii="Times New Roman" w:cs="Times New Roman" w:eastAsia="Times New Roman" w:hAnsi="Times New Roman"/>
          <w:color w:val="ff0000"/>
          <w:rtl w:val="0"/>
        </w:rPr>
        <w:t xml:space="preserve">the candidate’s </w:t>
      </w:r>
      <w:r w:rsidDel="00000000" w:rsidR="00000000" w:rsidRPr="00000000">
        <w:rPr>
          <w:rFonts w:ascii="Times New Roman" w:cs="Times New Roman" w:eastAsia="Times New Roman" w:hAnsi="Times New Roman"/>
          <w:vertAlign w:val="baseline"/>
          <w:rtl w:val="0"/>
        </w:rPr>
        <w:t xml:space="preserve">standing in relation to others in </w:t>
      </w:r>
      <w:r w:rsidDel="00000000" w:rsidR="00000000" w:rsidRPr="00000000">
        <w:rPr>
          <w:rFonts w:ascii="Times New Roman" w:cs="Times New Roman" w:eastAsia="Times New Roman" w:hAnsi="Times New Roman"/>
          <w:color w:val="ff0000"/>
          <w:rtl w:val="0"/>
        </w:rPr>
        <w:t xml:space="preserve">the candidate’s </w:t>
      </w:r>
      <w:r w:rsidDel="00000000" w:rsidR="00000000" w:rsidRPr="00000000">
        <w:rPr>
          <w:rFonts w:ascii="Times New Roman" w:cs="Times New Roman" w:eastAsia="Times New Roman" w:hAnsi="Times New Roman"/>
          <w:vertAlign w:val="baseline"/>
          <w:rtl w:val="0"/>
        </w:rPr>
        <w:t xml:space="preserve"> peer group who are working in the same field?</w:t>
      </w:r>
    </w:p>
    <w:p w:rsidR="00000000" w:rsidDel="00000000" w:rsidP="00000000" w:rsidRDefault="00000000" w:rsidRPr="00000000" w14:paraId="0000001D">
      <w:pPr>
        <w:ind w:left="360" w:hanging="36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numPr>
          <w:ilvl w:val="0"/>
          <w:numId w:val="1"/>
        </w:num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How would you evaluate </w:t>
      </w:r>
      <w:r w:rsidDel="00000000" w:rsidR="00000000" w:rsidRPr="00000000">
        <w:rPr>
          <w:rFonts w:ascii="Times New Roman" w:cs="Times New Roman" w:eastAsia="Times New Roman" w:hAnsi="Times New Roman"/>
          <w:color w:val="ff0000"/>
          <w:rtl w:val="0"/>
        </w:rPr>
        <w:t xml:space="preserve">the candidate’s </w:t>
      </w:r>
      <w:r w:rsidDel="00000000" w:rsidR="00000000" w:rsidRPr="00000000">
        <w:rPr>
          <w:rFonts w:ascii="Times New Roman" w:cs="Times New Roman" w:eastAsia="Times New Roman" w:hAnsi="Times New Roman"/>
          <w:vertAlign w:val="baseline"/>
          <w:rtl w:val="0"/>
        </w:rPr>
        <w:t xml:space="preserve">service contributions to the discipline; </w:t>
      </w:r>
    </w:p>
    <w:p w:rsidR="00000000" w:rsidDel="00000000" w:rsidP="00000000" w:rsidRDefault="00000000" w:rsidRPr="00000000" w14:paraId="0000001F">
      <w:pPr>
        <w:ind w:left="36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that is, </w:t>
      </w:r>
      <w:r w:rsidDel="00000000" w:rsidR="00000000" w:rsidRPr="00000000">
        <w:rPr>
          <w:rFonts w:ascii="Times New Roman" w:cs="Times New Roman" w:eastAsia="Times New Roman" w:hAnsi="Times New Roman"/>
          <w:color w:val="ff0000"/>
          <w:rtl w:val="0"/>
        </w:rPr>
        <w:t xml:space="preserve">the candidate’s </w:t>
      </w:r>
      <w:r w:rsidDel="00000000" w:rsidR="00000000" w:rsidRPr="00000000">
        <w:rPr>
          <w:rFonts w:ascii="Times New Roman" w:cs="Times New Roman" w:eastAsia="Times New Roman" w:hAnsi="Times New Roman"/>
          <w:vertAlign w:val="baseline"/>
          <w:rtl w:val="0"/>
        </w:rPr>
        <w:t xml:space="preserve">work on professional committees, as a reviewer of proposals or papers, as an editor, or similar activities?</w:t>
      </w:r>
    </w:p>
    <w:p w:rsidR="00000000" w:rsidDel="00000000" w:rsidP="00000000" w:rsidRDefault="00000000" w:rsidRPr="00000000" w14:paraId="00000020">
      <w:pPr>
        <w:ind w:left="360" w:hanging="36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1">
      <w:pPr>
        <w:numPr>
          <w:ilvl w:val="0"/>
          <w:numId w:val="1"/>
        </w:numPr>
        <w:ind w:left="360" w:right="-252"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Might </w:t>
      </w:r>
      <w:r w:rsidDel="00000000" w:rsidR="00000000" w:rsidRPr="00000000">
        <w:rPr>
          <w:rFonts w:ascii="Times New Roman" w:cs="Times New Roman" w:eastAsia="Times New Roman" w:hAnsi="Times New Roman"/>
          <w:color w:val="ff0000"/>
          <w:rtl w:val="0"/>
        </w:rPr>
        <w:t xml:space="preserve">the candidate’s </w:t>
      </w:r>
      <w:r w:rsidDel="00000000" w:rsidR="00000000" w:rsidRPr="00000000">
        <w:rPr>
          <w:rFonts w:ascii="Times New Roman" w:cs="Times New Roman" w:eastAsia="Times New Roman" w:hAnsi="Times New Roman"/>
          <w:vertAlign w:val="baseline"/>
          <w:rtl w:val="0"/>
        </w:rPr>
        <w:t xml:space="preserve">work meet the requirements for someone being considered for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track and rank equivalent </w:t>
      </w:r>
      <w:r w:rsidDel="00000000" w:rsidR="00000000" w:rsidRPr="00000000">
        <w:rPr>
          <w:rFonts w:ascii="Times New Roman" w:cs="Times New Roman" w:eastAsia="Times New Roman" w:hAnsi="Times New Roman"/>
          <w:vertAlign w:val="baseline"/>
          <w:rtl w:val="0"/>
        </w:rPr>
        <w:t xml:space="preserve">appointment at your institution?</w:t>
      </w:r>
    </w:p>
    <w:p w:rsidR="00000000" w:rsidDel="00000000" w:rsidP="00000000" w:rsidRDefault="00000000" w:rsidRPr="00000000" w14:paraId="00000022">
      <w:pPr>
        <w:numPr>
          <w:ilvl w:val="0"/>
          <w:numId w:val="2"/>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so, would </w:t>
      </w:r>
      <w:r w:rsidDel="00000000" w:rsidR="00000000" w:rsidRPr="00000000">
        <w:rPr>
          <w:rFonts w:ascii="Times New Roman" w:cs="Times New Roman" w:eastAsia="Times New Roman" w:hAnsi="Times New Roman"/>
          <w:color w:val="ff0000"/>
          <w:rtl w:val="0"/>
        </w:rPr>
        <w:t xml:space="preserve">the candidate</w:t>
      </w:r>
      <w:r w:rsidDel="00000000" w:rsidR="00000000" w:rsidRPr="00000000">
        <w:rPr>
          <w:rFonts w:ascii="Times New Roman" w:cs="Times New Roman" w:eastAsia="Times New Roman" w:hAnsi="Times New Roman"/>
          <w:rtl w:val="0"/>
        </w:rPr>
        <w:t xml:space="preserve"> be likely to achieve equivalent rank at your institution? </w:t>
      </w:r>
      <w:r w:rsidDel="00000000" w:rsidR="00000000" w:rsidRPr="00000000">
        <w:rPr>
          <w:rFonts w:ascii="Times New Roman" w:cs="Times New Roman" w:eastAsia="Times New Roman" w:hAnsi="Times New Roman"/>
          <w:color w:val="ff0000"/>
          <w:rtl w:val="0"/>
        </w:rPr>
        <w:t xml:space="preserve">If not, why?</w:t>
      </w:r>
      <w:r w:rsidDel="00000000" w:rsidR="00000000" w:rsidRPr="00000000">
        <w:rPr>
          <w:rtl w:val="0"/>
        </w:rPr>
      </w:r>
    </w:p>
    <w:p w:rsidR="00000000" w:rsidDel="00000000" w:rsidP="00000000" w:rsidRDefault="00000000" w:rsidRPr="00000000" w14:paraId="00000023">
      <w:pPr>
        <w:numPr>
          <w:ilvl w:val="0"/>
          <w:numId w:val="1"/>
        </w:numPr>
        <w:ind w:left="360" w:right="-252" w:hanging="360"/>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rtl w:val="0"/>
        </w:rPr>
        <w:t xml:space="preserve">In conclusion, do you support the recommendation to appoint [Candidate Name] as a [specify rank] [with/without tenure] in the [School/College/Unit] at the University of Michigan?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following paragraph (word-for-word) must be included in</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ALL letters soliciting an evaluation of the candidate.]</w:t>
      </w:r>
      <w:r w:rsidDel="00000000" w:rsidR="00000000" w:rsidRPr="00000000">
        <w:rPr>
          <w:rtl w:val="0"/>
        </w:rPr>
      </w:r>
    </w:p>
    <w:p w:rsidR="00000000" w:rsidDel="00000000" w:rsidP="00000000" w:rsidRDefault="00000000" w:rsidRPr="00000000" w14:paraId="00000029">
      <w:pPr>
        <w:spacing w:before="120" w:lineRule="auto"/>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Questions sometimes arise about the confidentiality of external review letters, and we do want to advise you that your letter will be reviewed by senior faculty at the University of Michigan.  Because the University is a public institution, legal considerations limit our ability to assure confidentiality but it is our practice not to release external review letters unless required to do so by law.</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We request that you return your review to us by [Date].  We would also appreciate it if you would provide us with a short biosketch, including a brief description of your areas of expertise and current research interests.</w:t>
      </w:r>
    </w:p>
    <w:p w:rsidR="00000000" w:rsidDel="00000000" w:rsidP="00000000" w:rsidRDefault="00000000" w:rsidRPr="00000000" w14:paraId="0000002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We realize that your schedule is full and that this may be a time-consuming task; however, we will be most grateful for your assistance.  We have selected you because of your expertise in this area.  Should you not respond, we will note this in the candidate’s review process.  If you need further information, please contact [Contact Name] at [Phone/Email].</w:t>
      </w:r>
    </w:p>
    <w:p w:rsidR="00000000" w:rsidDel="00000000" w:rsidP="00000000" w:rsidRDefault="00000000" w:rsidRPr="00000000" w14:paraId="0000002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Sincerely,</w:t>
      </w:r>
    </w:p>
    <w:p w:rsidR="00000000" w:rsidDel="00000000" w:rsidP="00000000" w:rsidRDefault="00000000" w:rsidRPr="00000000" w14:paraId="0000003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[Name]</w:t>
      </w:r>
    </w:p>
    <w:p w:rsidR="00000000" w:rsidDel="00000000" w:rsidP="00000000" w:rsidRDefault="00000000" w:rsidRPr="00000000" w14:paraId="0000003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[Title]</w:t>
      </w:r>
    </w:p>
    <w:p w:rsidR="00000000" w:rsidDel="00000000" w:rsidP="00000000" w:rsidRDefault="00000000" w:rsidRPr="00000000" w14:paraId="0000003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Enclosures</w:t>
      </w:r>
    </w:p>
    <w:p w:rsidR="00000000" w:rsidDel="00000000" w:rsidP="00000000" w:rsidRDefault="00000000" w:rsidRPr="00000000" w14:paraId="0000003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vertAlign w:val="baseline"/>
        </w:rPr>
      </w:pPr>
      <w:r w:rsidDel="00000000" w:rsidR="00000000" w:rsidRPr="00000000">
        <w:rPr>
          <w:rtl w:val="0"/>
        </w:rPr>
      </w:r>
    </w:p>
    <w:sectPr>
      <w:headerReference r:id="rId7" w:type="default"/>
      <w:footerReference r:id="rId8" w:type="default"/>
      <w:pgSz w:h="15840" w:w="12240" w:orient="portrait"/>
      <w:pgMar w:bottom="806" w:top="720" w:left="1728"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sz w:val="20"/>
        <w:szCs w:val="20"/>
      </w:rPr>
    </w:pPr>
    <w:r w:rsidDel="00000000" w:rsidR="00000000" w:rsidRPr="00000000">
      <w:rPr>
        <w:sz w:val="20"/>
        <w:szCs w:val="20"/>
        <w:rtl w:val="0"/>
      </w:rPr>
      <w:t xml:space="preserve">Revised 1-17-2024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Palatino" w:cs="Palatino" w:eastAsia="Palatino" w:hAnsi="Palatino"/>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urF2LddY7jfxiTFODFbRi/QFvA==">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